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B" w:rsidRPr="003078F5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452"/>
      </w:tblGrid>
      <w:tr w:rsidR="00F356AB" w:rsidTr="00BB4490">
        <w:tc>
          <w:tcPr>
            <w:tcW w:w="5070" w:type="dxa"/>
          </w:tcPr>
          <w:p w:rsidR="00F356AB" w:rsidRDefault="00F356AB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01" w:type="dxa"/>
          </w:tcPr>
          <w:p w:rsidR="00F356AB" w:rsidRPr="00F356AB" w:rsidRDefault="009C254D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356AB" w:rsidRDefault="009C254D" w:rsidP="00530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МАУ ЛДС «Бердск» </w:t>
            </w:r>
            <w:r w:rsidR="00F356AB" w:rsidRPr="00F356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04EA">
              <w:rPr>
                <w:rFonts w:ascii="Times New Roman" w:hAnsi="Times New Roman" w:cs="Times New Roman"/>
                <w:sz w:val="28"/>
                <w:szCs w:val="28"/>
              </w:rPr>
              <w:t>15.07.20</w:t>
            </w:r>
            <w:r w:rsidR="00F356AB" w:rsidRPr="00F356AB">
              <w:rPr>
                <w:rFonts w:ascii="Times New Roman" w:hAnsi="Times New Roman" w:cs="Times New Roman"/>
                <w:sz w:val="28"/>
                <w:szCs w:val="28"/>
              </w:rPr>
              <w:t>16г.   №</w:t>
            </w:r>
            <w:r w:rsidR="006245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304EA" w:rsidRDefault="005304EA" w:rsidP="00530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254D" w:rsidTr="00BB4490">
        <w:tc>
          <w:tcPr>
            <w:tcW w:w="5070" w:type="dxa"/>
          </w:tcPr>
          <w:p w:rsidR="009C254D" w:rsidRDefault="009C254D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01" w:type="dxa"/>
          </w:tcPr>
          <w:p w:rsidR="009C254D" w:rsidRDefault="009C254D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3C04" w:rsidRPr="003078F5" w:rsidRDefault="004E3C04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356AB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РАБОТОДАТЕЛЯ О ФАКТАХ ОБРАЩЕНИЯ В ЦЕЛЯХ СКЛОНЕНИЯ РАБОТНИКА </w:t>
      </w:r>
      <w:r w:rsidR="00F35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 ЛДС  «БЕРДСК»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СОВЕРШЕНИЮ КОРРУПЦИОННЫХ ПРАВОНАРУШЕНИЙ 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proofErr w:type="gramStart"/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орядок)</w:t>
      </w:r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left="30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реализации Федерального закона от 25 декабря 2008 года No273-ФЗ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определяет: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-процедуру уведомления работодателя работником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 ЛДС   «Бердск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коррупционных правонарушений;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-перечень сведений, содержащихся в уведомлении работника о фактах обращения к нему в целях склонения к совершению коррупционных правонарушений (далее </w:t>
      </w:r>
      <w:proofErr w:type="gramStart"/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ведомление);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регистрации уведомлений;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организации проверки сведений, содержащихся в уведомлениях.</w:t>
      </w:r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ПРОЦЕДУРА УВЕДОМЛЕНИЯ РАБОТОДАТЕЛЯ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К РАБОТНИКУ В ЦЕЛЯХ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СКЛОНЕНИЯ К СОВЕРШЕНИЮ </w:t>
      </w:r>
      <w:proofErr w:type="gramStart"/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</w:t>
      </w:r>
      <w:proofErr w:type="gramEnd"/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уведомлять работодателя в лице руководителя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 ЛДС   «Бердск»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еблению полномочиями либо иному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 использованию своего должностного положения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еки законным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 общества и государства в целях получения выгоды в виде денег, ценност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имущества или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иных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для себя или для третьих лиц.</w:t>
      </w:r>
    </w:p>
    <w:p w:rsidR="004E3C04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письменном виде в двух экземплярах.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экземпляр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передает руководителю МАУ  ЛДС   «Бердск»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экземпляр уведомления,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руководителем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остается у работника в качестве подтверждения факта представления уведомления.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работник не имеет возможности передать уведомление лично, оно может быть направлено в адрес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письмом с уведомлением и описью вложения.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.ПЕРЕЧЕНЬ СВЕДЕНИЙ, СОДЕРЖАЩИХСЯ В УВЕДОМЛЕНИИ</w:t>
      </w:r>
    </w:p>
    <w:p w:rsidR="00882C82" w:rsidRPr="00CC4EC8" w:rsidRDefault="00882C82" w:rsidP="00BB449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перечню сведений, которые указываются в уведомлении, относятся: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лица, представившего уведомление;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-замещаема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им должность в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 обращения;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-данные о лицах,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в целях склонения его к совершению коррупционных правонарушений;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представления уведомления;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-подпись лица, представившего уведомление, и контактный телефон.</w:t>
      </w:r>
    </w:p>
    <w:p w:rsidR="00882C82" w:rsidRPr="005F431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  <w:r w:rsidRPr="005F431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</w:t>
      </w:r>
      <w:r w:rsidR="00F356A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уведомитель представляет их в качестве доказатель</w:t>
      </w:r>
      <w:proofErr w:type="gramStart"/>
      <w:r>
        <w:rPr>
          <w:rFonts w:ascii="Times New Roman" w:hAnsi="Times New Roman"/>
          <w:color w:val="000000"/>
          <w:sz w:val="28"/>
        </w:rPr>
        <w:t>ств скл</w:t>
      </w:r>
      <w:proofErr w:type="gramEnd"/>
      <w:r>
        <w:rPr>
          <w:rFonts w:ascii="Times New Roman" w:hAnsi="Times New Roman"/>
          <w:color w:val="000000"/>
          <w:sz w:val="28"/>
        </w:rPr>
        <w:t>онения его к совершению коррупционного правонарушения</w:t>
      </w:r>
      <w:r w:rsidRPr="005F4312">
        <w:rPr>
          <w:rFonts w:ascii="Times New Roman" w:hAnsi="Times New Roman"/>
          <w:color w:val="000000"/>
          <w:sz w:val="28"/>
        </w:rPr>
        <w:t>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УВЕДОМЛЕНИЙ</w:t>
      </w:r>
    </w:p>
    <w:p w:rsidR="00882C82" w:rsidRPr="00CC4EC8" w:rsidRDefault="00882C82" w:rsidP="00BB449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Уведомления о фактах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целях склонения работников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регистрируются в день поступления.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Регистрация уведомлений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профилактику коррупционных правонарушений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Порядку, листы которого должны быть пронумерованы, прошнурованы и скреплены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подписью руководителя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указываются: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-порядковый номер уведомления;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и время принятия уведомления;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 и инициалы лица, обратившегося с уведомлением;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и время передачи уведомления работодателю;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-краткое содержание уведомления;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инициалы и подпись ответственного лица, зарегистрировавшего уведомление.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Журнал регистрации уведомлений оформляется, ведется и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Ответственное лицо за регистрацию уведомлений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уведомлении ставится отметка о его поступлении, в котором указываются дата поступления и входящий номер.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регистрации уведомления в журнале регистрации оно передает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рассмотрение руководителю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регистрации уведомления.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341F05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ПРОВЕРКИ СВЕДЕНИЙ, СОДЕРЖАЩИХСЯ В УВЕДОМЛЕНИИ</w:t>
      </w:r>
    </w:p>
    <w:p w:rsidR="00882C82" w:rsidRPr="00341F05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 ЛДС   «Бердск»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должностное лицо, его замещающее в течение трех рабочих дней,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</w:rPr>
        <w:t xml:space="preserve">   2.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руководителем учреждения, в правоохранительные органы в соответствии с их компетенцией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Проверку проводит лицо, ответственное за профилактику коррупционных правонарушений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уведомлении о факте обращения в целях склонения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к совершению коррупционных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правонарушений, должна быть завершена не позднее чем через месяц со дня принятия решения о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проведении. Результаты проверки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сообщаются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письменного заключения.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в результате проверки обстоятельств, свидетельствующих о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признаков преступления или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дисциплинарного проступка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копии уведомления и материалов проверки для рассмотрения в комиссию по соблюдению требований к служебному поведению и урегулированию конфликта интересов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или другие государственные органы.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Комиссия по соблюдению требований к служебному поведению и урегулированию конфликта интересов по результатам проверки предоставляет руководителю учреждения свои выводы о мере ответственности работника.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</w:t>
      </w:r>
      <w:r w:rsidRPr="006D028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Руководитель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о незамедлительной передаче материалов проверки в правоохранительные органы;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</w:rPr>
        <w:t>в) 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882C82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е) о привлечении работника учреждения к дисциплинарной ответственности;</w:t>
      </w:r>
    </w:p>
    <w:p w:rsidR="00882C82" w:rsidRPr="006D0280" w:rsidRDefault="00882C82" w:rsidP="00BB4490">
      <w:pPr>
        <w:pStyle w:val="Textbody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ж) об увольнении работника учреждения.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письменное заключение по результатам проверки, информация, поступившая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и урегулированию конфликта интересов,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E7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или других государственных органов по результатам рассмотрения уведомления, приобщаются к личному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работника.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B4490" w:rsidRDefault="00BB4490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BB4490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BB4490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BB4490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BB4490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793A" w:rsidRDefault="00882C82" w:rsidP="00231D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256DC1" w:rsidTr="00256DC1">
        <w:tc>
          <w:tcPr>
            <w:tcW w:w="6202" w:type="dxa"/>
          </w:tcPr>
          <w:p w:rsidR="00256DC1" w:rsidRPr="00EA2783" w:rsidRDefault="00256DC1" w:rsidP="00231D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работодателя о фактах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в целях склонения работника</w:t>
            </w:r>
          </w:p>
          <w:p w:rsidR="00256DC1" w:rsidRPr="00EA2783" w:rsidRDefault="00256DC1" w:rsidP="00231D0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 ЛДС   «Бердск» 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совершению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пционных 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правонарушений,</w:t>
            </w:r>
          </w:p>
          <w:p w:rsidR="00256DC1" w:rsidRDefault="00256DC1" w:rsidP="00231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приказом от15.07.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A2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</w:t>
            </w:r>
          </w:p>
          <w:p w:rsidR="00256DC1" w:rsidRDefault="00256DC1" w:rsidP="00231D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C82" w:rsidRDefault="00882C82" w:rsidP="00231D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3A" w:rsidRDefault="000C793A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3A" w:rsidRDefault="000C793A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(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и отчество)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и отчество,</w:t>
      </w:r>
      <w:proofErr w:type="gramEnd"/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работника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2C82" w:rsidRPr="00EA2783" w:rsidRDefault="00882C82" w:rsidP="000C79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C1" w:rsidRDefault="00256DC1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совершению коррупционных правонарушений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25.12.2008 №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работника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об обращении ко мне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есто,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spellEnd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о лицах, обративши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к работнику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</w:t>
      </w:r>
      <w:proofErr w:type="gramEnd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место работы и т.д.)</w:t>
      </w:r>
      <w:proofErr w:type="gramEnd"/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к совершению действий коррупционного характера, а именно:</w:t>
      </w:r>
    </w:p>
    <w:p w:rsidR="00882C82" w:rsidRPr="00EA2783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2C82" w:rsidRPr="00EA2783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2C82" w:rsidRPr="00EA2783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82C82" w:rsidRPr="00EA2783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2C82" w:rsidRPr="00EA2783" w:rsidRDefault="00882C82" w:rsidP="00BB4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характер обращения, перечислить факты и обстоятельства скло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работника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 совершению коррупционных правонарушений; указать иные сведения,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считает необходимым сообщить)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(личная подпись) (инициалы, фамилия)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года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зарегистрировано в журнале регистрации 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20____ г.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ФИО ответственного лица, зарегистрировавшего документ)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должны быть приложены все имеющиеся документы, подтверждающие обстоятельства обращения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склонения работника учреждения к совершению коррупционных правонарушений.</w:t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90" w:rsidRDefault="00BB4490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B7A97" w:rsidRDefault="00882C82" w:rsidP="00BB44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82C82" w:rsidRPr="00EB7A97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работодателя о фактах </w:t>
      </w:r>
    </w:p>
    <w:p w:rsidR="00882C82" w:rsidRDefault="00882C82" w:rsidP="000C79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целях склонения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</w:p>
    <w:p w:rsidR="000C793A" w:rsidRDefault="00882C82" w:rsidP="000C79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3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 ЛДС   «Бердск»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правонарушений,</w:t>
      </w:r>
    </w:p>
    <w:p w:rsidR="00882C82" w:rsidRPr="00EA2783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15.07.2016</w:t>
      </w:r>
      <w:r w:rsidRPr="00EA2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793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82C82" w:rsidRPr="00EB7A97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Default="00882C82" w:rsidP="00BB44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B7A97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882C82" w:rsidRPr="00EB7A97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882C82" w:rsidRPr="00EB7A97" w:rsidRDefault="00882C82" w:rsidP="00BB44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882C82" w:rsidRPr="00EB7A97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C82" w:rsidRPr="00E76479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1541"/>
        <w:gridCol w:w="1755"/>
        <w:gridCol w:w="1646"/>
        <w:gridCol w:w="1541"/>
        <w:gridCol w:w="2409"/>
      </w:tblGrid>
      <w:tr w:rsidR="00882C82" w:rsidTr="00B21A8C">
        <w:tc>
          <w:tcPr>
            <w:tcW w:w="421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 и время</w:t>
            </w:r>
          </w:p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принятия        уведомления</w:t>
            </w:r>
          </w:p>
        </w:tc>
        <w:tc>
          <w:tcPr>
            <w:tcW w:w="1557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работника,</w:t>
            </w:r>
          </w:p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уведомлением</w:t>
            </w: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8" w:type="dxa"/>
          </w:tcPr>
          <w:p w:rsidR="00882C82" w:rsidRPr="00841870" w:rsidRDefault="00882C82" w:rsidP="00BB4490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и подпись </w:t>
            </w:r>
          </w:p>
          <w:p w:rsidR="00882C82" w:rsidRPr="00841870" w:rsidRDefault="00882C82" w:rsidP="00BB4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ответственного лица, </w:t>
            </w:r>
          </w:p>
          <w:p w:rsidR="00882C82" w:rsidRPr="00841870" w:rsidRDefault="00882C82" w:rsidP="00BB4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зарегистрировавшего</w:t>
            </w:r>
          </w:p>
          <w:p w:rsidR="00882C82" w:rsidRPr="00841870" w:rsidRDefault="00882C82" w:rsidP="00BB4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882C82" w:rsidRPr="00841870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82" w:rsidTr="00B21A8C">
        <w:tc>
          <w:tcPr>
            <w:tcW w:w="421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3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                     </w:t>
            </w:r>
          </w:p>
        </w:tc>
        <w:tc>
          <w:tcPr>
            <w:tcW w:w="1557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882C82" w:rsidTr="00B21A8C">
        <w:tc>
          <w:tcPr>
            <w:tcW w:w="421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C82" w:rsidTr="00B21A8C">
        <w:tc>
          <w:tcPr>
            <w:tcW w:w="421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82C82" w:rsidRDefault="00882C82" w:rsidP="00BB44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783">
        <w:rPr>
          <w:rFonts w:ascii="Times New Roman" w:hAnsi="Times New Roman" w:cs="Times New Roman"/>
          <w:sz w:val="28"/>
          <w:szCs w:val="28"/>
        </w:rPr>
        <w:br/>
      </w: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C82" w:rsidRPr="00EA2783" w:rsidRDefault="00882C82" w:rsidP="00BB4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4609E" w:rsidRDefault="0034609E" w:rsidP="00BB4490">
      <w:pPr>
        <w:spacing w:after="0" w:line="240" w:lineRule="auto"/>
        <w:contextualSpacing/>
      </w:pPr>
    </w:p>
    <w:sectPr w:rsidR="0034609E" w:rsidSect="004E3C04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3E"/>
    <w:rsid w:val="000C793A"/>
    <w:rsid w:val="001B7E04"/>
    <w:rsid w:val="00231D04"/>
    <w:rsid w:val="00256DC1"/>
    <w:rsid w:val="0034609E"/>
    <w:rsid w:val="004E3C04"/>
    <w:rsid w:val="005304EA"/>
    <w:rsid w:val="00624546"/>
    <w:rsid w:val="00882C82"/>
    <w:rsid w:val="009C254D"/>
    <w:rsid w:val="00BB4490"/>
    <w:rsid w:val="00CB27C3"/>
    <w:rsid w:val="00E3333E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82"/>
    <w:pPr>
      <w:ind w:left="720"/>
      <w:contextualSpacing/>
    </w:pPr>
  </w:style>
  <w:style w:type="table" w:styleId="a4">
    <w:name w:val="Table Grid"/>
    <w:basedOn w:val="a1"/>
    <w:uiPriority w:val="39"/>
    <w:rsid w:val="0088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82C8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82"/>
    <w:pPr>
      <w:ind w:left="720"/>
      <w:contextualSpacing/>
    </w:pPr>
  </w:style>
  <w:style w:type="table" w:styleId="a4">
    <w:name w:val="Table Grid"/>
    <w:basedOn w:val="a1"/>
    <w:uiPriority w:val="39"/>
    <w:rsid w:val="0088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82C8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C7E6-870E-4F47-9EB2-C6E4D8B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</cp:revision>
  <cp:lastPrinted>2016-07-21T05:34:00Z</cp:lastPrinted>
  <dcterms:created xsi:type="dcterms:W3CDTF">2016-07-18T05:29:00Z</dcterms:created>
  <dcterms:modified xsi:type="dcterms:W3CDTF">2016-07-21T05:37:00Z</dcterms:modified>
</cp:coreProperties>
</file>